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4"/>
        <w:tblW w:w="9953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53"/>
      </w:tblGrid>
      <w:tr w:rsidR="006F1EBC" w14:paraId="5B7E8BD6" w14:textId="77777777" w:rsidTr="00DD0D67">
        <w:trPr>
          <w:trHeight w:val="112"/>
        </w:trPr>
        <w:tc>
          <w:tcPr>
            <w:tcW w:w="99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5888A2" w14:textId="77777777" w:rsidR="006F1EBC" w:rsidRDefault="006F1EBC">
            <w:pPr>
              <w:widowControl w:val="0"/>
              <w:rPr>
                <w:snapToGrid w:val="0"/>
                <w:color w:val="002060"/>
                <w:sz w:val="16"/>
              </w:rPr>
            </w:pPr>
          </w:p>
        </w:tc>
      </w:tr>
      <w:tr w:rsidR="006F1EBC" w14:paraId="58A473B3" w14:textId="77777777">
        <w:trPr>
          <w:trHeight w:val="684"/>
        </w:trPr>
        <w:tc>
          <w:tcPr>
            <w:tcW w:w="99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77A8B" w14:textId="77777777" w:rsidR="001A3C06" w:rsidRPr="00DD0D67" w:rsidRDefault="001A3C06">
            <w:pPr>
              <w:widowControl w:val="0"/>
              <w:jc w:val="center"/>
              <w:rPr>
                <w:rFonts w:ascii="Montserrat" w:hAnsi="Montserrat"/>
                <w:b/>
                <w:snapToGrid w:val="0"/>
                <w:color w:val="002060"/>
                <w:sz w:val="28"/>
                <w:szCs w:val="28"/>
              </w:rPr>
            </w:pPr>
            <w:r w:rsidRPr="00DD0D67">
              <w:rPr>
                <w:rFonts w:ascii="Montserrat" w:hAnsi="Montserrat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B30B116" wp14:editId="460697EC">
                  <wp:simplePos x="0" y="0"/>
                  <wp:positionH relativeFrom="column">
                    <wp:posOffset>165702</wp:posOffset>
                  </wp:positionH>
                  <wp:positionV relativeFrom="paragraph">
                    <wp:posOffset>-131445</wp:posOffset>
                  </wp:positionV>
                  <wp:extent cx="1807210" cy="659765"/>
                  <wp:effectExtent l="0" t="0" r="0" b="698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ith tex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2" b="32445"/>
                          <a:stretch/>
                        </pic:blipFill>
                        <pic:spPr bwMode="auto">
                          <a:xfrm>
                            <a:off x="0" y="0"/>
                            <a:ext cx="1807210" cy="659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D67">
              <w:rPr>
                <w:rFonts w:ascii="Montserrat" w:hAnsi="Montserrat"/>
                <w:b/>
                <w:snapToGrid w:val="0"/>
                <w:color w:val="002060"/>
                <w:sz w:val="28"/>
                <w:szCs w:val="28"/>
              </w:rPr>
              <w:t xml:space="preserve">                                         Administration of Medicines and </w:t>
            </w:r>
          </w:p>
          <w:p w14:paraId="1FB4EC42" w14:textId="77777777" w:rsidR="006F1EBC" w:rsidRPr="00DD0D67" w:rsidRDefault="001A3C06">
            <w:pPr>
              <w:widowControl w:val="0"/>
              <w:jc w:val="center"/>
              <w:rPr>
                <w:rFonts w:ascii="Montserrat" w:hAnsi="Montserrat"/>
                <w:b/>
                <w:snapToGrid w:val="0"/>
                <w:color w:val="002060"/>
                <w:sz w:val="28"/>
                <w:szCs w:val="28"/>
              </w:rPr>
            </w:pPr>
            <w:r w:rsidRPr="00DD0D67">
              <w:rPr>
                <w:rFonts w:ascii="Montserrat" w:hAnsi="Montserrat"/>
                <w:b/>
                <w:snapToGrid w:val="0"/>
                <w:color w:val="002060"/>
                <w:sz w:val="28"/>
                <w:szCs w:val="28"/>
              </w:rPr>
              <w:t xml:space="preserve">                            </w:t>
            </w:r>
            <w:r w:rsidR="006F1EBC" w:rsidRPr="00DD0D67">
              <w:rPr>
                <w:rFonts w:ascii="Montserrat" w:hAnsi="Montserrat"/>
                <w:b/>
                <w:snapToGrid w:val="0"/>
                <w:color w:val="002060"/>
                <w:sz w:val="28"/>
                <w:szCs w:val="28"/>
              </w:rPr>
              <w:t>Treatment Consent Form</w:t>
            </w:r>
          </w:p>
          <w:p w14:paraId="7AD85792" w14:textId="77777777" w:rsidR="006F1EBC" w:rsidRDefault="006F1EBC" w:rsidP="001A3C06">
            <w:pPr>
              <w:widowControl w:val="0"/>
              <w:jc w:val="center"/>
              <w:rPr>
                <w:snapToGrid w:val="0"/>
                <w:color w:val="002060"/>
                <w:sz w:val="16"/>
                <w:szCs w:val="16"/>
              </w:rPr>
            </w:pPr>
          </w:p>
        </w:tc>
      </w:tr>
    </w:tbl>
    <w:p w14:paraId="37F77704" w14:textId="77777777" w:rsidR="006F1EBC" w:rsidRDefault="006F1EBC">
      <w:pPr>
        <w:jc w:val="center"/>
        <w:rPr>
          <w:color w:val="002060"/>
          <w:sz w:val="12"/>
          <w:szCs w:val="12"/>
        </w:rPr>
      </w:pPr>
    </w:p>
    <w:p w14:paraId="2B9D97E4" w14:textId="77777777" w:rsidR="006F1EBC" w:rsidRDefault="006F1EBC">
      <w:pPr>
        <w:jc w:val="center"/>
        <w:rPr>
          <w:color w:val="002060"/>
          <w:sz w:val="12"/>
          <w:szCs w:val="12"/>
        </w:rPr>
      </w:pPr>
    </w:p>
    <w:p w14:paraId="57D8CB96" w14:textId="77777777" w:rsidR="006F1EBC" w:rsidRDefault="006F1EBC">
      <w:pPr>
        <w:jc w:val="center"/>
        <w:rPr>
          <w:color w:val="002060"/>
          <w:sz w:val="12"/>
          <w:szCs w:val="1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6F1EBC" w14:paraId="66343B99" w14:textId="77777777" w:rsidTr="00605F3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071774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Name of Student: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8E70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  <w:tr w:rsidR="006F1EBC" w14:paraId="13D9A6B4" w14:textId="77777777" w:rsidTr="00605F3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DF3F69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Tutor Group: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F64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</w:tbl>
    <w:p w14:paraId="1FDD03C9" w14:textId="77777777" w:rsidR="006F1EBC" w:rsidRDefault="006F1EBC">
      <w:pPr>
        <w:rPr>
          <w:color w:val="002060"/>
          <w:sz w:val="12"/>
          <w:szCs w:val="1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6F1EBC" w14:paraId="4EEEDA11" w14:textId="77777777" w:rsidTr="00605F3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E6F8ED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Parents’ Home Telephone No: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A42B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  <w:tr w:rsidR="006F1EBC" w14:paraId="48373A4E" w14:textId="77777777" w:rsidTr="00605F3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308CDA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Parents’ Mobile Telephone No: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5665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</w:tbl>
    <w:p w14:paraId="09C4A578" w14:textId="77777777" w:rsidR="006F1EBC" w:rsidRDefault="006F1EBC">
      <w:pPr>
        <w:rPr>
          <w:color w:val="002060"/>
          <w:sz w:val="12"/>
          <w:szCs w:val="12"/>
        </w:rPr>
      </w:pPr>
    </w:p>
    <w:p w14:paraId="580CABFB" w14:textId="77777777" w:rsidR="006F1EBC" w:rsidRDefault="006F1EBC">
      <w:pPr>
        <w:jc w:val="center"/>
        <w:rPr>
          <w:color w:val="002060"/>
          <w:sz w:val="8"/>
          <w:szCs w:val="8"/>
        </w:rPr>
      </w:pPr>
    </w:p>
    <w:p w14:paraId="792EAFA5" w14:textId="77777777" w:rsidR="006F1EBC" w:rsidRDefault="006F1EBC">
      <w:pPr>
        <w:rPr>
          <w:b/>
          <w:color w:val="00206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F1EBC" w14:paraId="3EB63C31" w14:textId="77777777" w:rsidTr="00605F3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1549A0" w14:textId="77777777" w:rsidR="006F1EBC" w:rsidRDefault="006F1EBC">
            <w:pPr>
              <w:numPr>
                <w:ilvl w:val="0"/>
                <w:numId w:val="17"/>
              </w:num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 agree to members of staff administering medicines/providing treatment to my child as directed below or in the case of emergency, as staff may consider necessary</w:t>
            </w:r>
          </w:p>
        </w:tc>
      </w:tr>
      <w:tr w:rsidR="006F1EBC" w14:paraId="7C58EBCA" w14:textId="77777777" w:rsidTr="00605F3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2FFF10" w14:textId="77777777" w:rsidR="006F1EBC" w:rsidRDefault="006F1EBC">
            <w:pPr>
              <w:numPr>
                <w:ilvl w:val="0"/>
                <w:numId w:val="16"/>
              </w:num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I recognise that school staff are not medically trained</w:t>
            </w:r>
          </w:p>
        </w:tc>
      </w:tr>
    </w:tbl>
    <w:p w14:paraId="7A5AA2A2" w14:textId="77777777" w:rsidR="006F1EBC" w:rsidRDefault="006F1EBC">
      <w:pPr>
        <w:jc w:val="center"/>
        <w:rPr>
          <w:color w:val="002060"/>
          <w:sz w:val="12"/>
          <w:szCs w:val="1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6480"/>
      </w:tblGrid>
      <w:tr w:rsidR="006F1EBC" w14:paraId="52B2C705" w14:textId="77777777" w:rsidTr="00605F3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1E239B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Signature of parent or carer: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A36F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  <w:tr w:rsidR="006F1EBC" w14:paraId="5BB18D96" w14:textId="77777777" w:rsidTr="00605F3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89F8AA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Date of signature: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502C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</w:tbl>
    <w:p w14:paraId="45919905" w14:textId="77777777" w:rsidR="006F1EBC" w:rsidRDefault="006F1EBC">
      <w:pPr>
        <w:jc w:val="center"/>
        <w:rPr>
          <w:color w:val="002060"/>
          <w:sz w:val="12"/>
          <w:szCs w:val="12"/>
        </w:rPr>
      </w:pPr>
    </w:p>
    <w:p w14:paraId="7DA8335F" w14:textId="77777777" w:rsidR="006F1EBC" w:rsidRDefault="006F1EBC">
      <w:pPr>
        <w:jc w:val="center"/>
        <w:rPr>
          <w:color w:val="002060"/>
          <w:sz w:val="12"/>
          <w:szCs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620"/>
        <w:gridCol w:w="1620"/>
        <w:gridCol w:w="1620"/>
        <w:gridCol w:w="1621"/>
      </w:tblGrid>
      <w:tr w:rsidR="006F1EBC" w14:paraId="0037963F" w14:textId="77777777" w:rsidTr="00605F32">
        <w:tc>
          <w:tcPr>
            <w:tcW w:w="3468" w:type="dxa"/>
            <w:shd w:val="clear" w:color="auto" w:fill="DEEAF6" w:themeFill="accent1" w:themeFillTint="33"/>
          </w:tcPr>
          <w:p w14:paraId="38C7CC8E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63FF45F7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Name of Medicine</w:t>
            </w:r>
          </w:p>
          <w:p w14:paraId="532C0187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5A4367FD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66F94DD8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Required Dose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52C37C1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0C63AA41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Frequency 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687297F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6A4FDB94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Start</w:t>
            </w:r>
          </w:p>
        </w:tc>
        <w:tc>
          <w:tcPr>
            <w:tcW w:w="1621" w:type="dxa"/>
            <w:shd w:val="clear" w:color="auto" w:fill="DEEAF6" w:themeFill="accent1" w:themeFillTint="33"/>
          </w:tcPr>
          <w:p w14:paraId="14A7B2EE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00881919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Finish</w:t>
            </w:r>
          </w:p>
        </w:tc>
      </w:tr>
      <w:tr w:rsidR="006F1EBC" w14:paraId="30789842" w14:textId="77777777">
        <w:tc>
          <w:tcPr>
            <w:tcW w:w="3468" w:type="dxa"/>
            <w:shd w:val="clear" w:color="auto" w:fill="auto"/>
          </w:tcPr>
          <w:p w14:paraId="6F8BB146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5D1CAD38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302E292B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75EE18B4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1" w:type="dxa"/>
            <w:shd w:val="clear" w:color="auto" w:fill="auto"/>
          </w:tcPr>
          <w:p w14:paraId="4A36B989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6F1EBC" w14:paraId="0AB28A2E" w14:textId="77777777" w:rsidTr="00605F32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75ED80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Special Instructions</w:t>
            </w:r>
          </w:p>
          <w:p w14:paraId="502512F4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4F11C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</w:tbl>
    <w:p w14:paraId="7E6BB35D" w14:textId="77777777" w:rsidR="006F1EBC" w:rsidRDefault="006F1EBC">
      <w:pPr>
        <w:rPr>
          <w:color w:val="002060"/>
          <w:sz w:val="12"/>
          <w:szCs w:val="12"/>
        </w:rPr>
      </w:pPr>
    </w:p>
    <w:p w14:paraId="04CD00E2" w14:textId="77777777" w:rsidR="006F1EBC" w:rsidRDefault="006F1EBC">
      <w:pPr>
        <w:rPr>
          <w:color w:val="002060"/>
          <w:sz w:val="12"/>
          <w:szCs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620"/>
        <w:gridCol w:w="1620"/>
        <w:gridCol w:w="1620"/>
        <w:gridCol w:w="1621"/>
      </w:tblGrid>
      <w:tr w:rsidR="006F1EBC" w14:paraId="182689EA" w14:textId="77777777" w:rsidTr="00605F32">
        <w:tc>
          <w:tcPr>
            <w:tcW w:w="3468" w:type="dxa"/>
            <w:shd w:val="clear" w:color="auto" w:fill="DEEAF6" w:themeFill="accent1" w:themeFillTint="33"/>
          </w:tcPr>
          <w:p w14:paraId="47A78896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012FBBF6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Name of Medicine</w:t>
            </w:r>
          </w:p>
          <w:p w14:paraId="1F4A7B33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07651B2A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4CCFCBBF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Required Dose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AC84A65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50DAEB58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Frequency 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98362F6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407868F5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Start</w:t>
            </w:r>
          </w:p>
        </w:tc>
        <w:tc>
          <w:tcPr>
            <w:tcW w:w="1621" w:type="dxa"/>
            <w:shd w:val="clear" w:color="auto" w:fill="DEEAF6" w:themeFill="accent1" w:themeFillTint="33"/>
          </w:tcPr>
          <w:p w14:paraId="665F66ED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74FC8FD3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Finish</w:t>
            </w:r>
          </w:p>
        </w:tc>
      </w:tr>
      <w:tr w:rsidR="006F1EBC" w14:paraId="7AB4A8E8" w14:textId="77777777">
        <w:tc>
          <w:tcPr>
            <w:tcW w:w="3468" w:type="dxa"/>
            <w:shd w:val="clear" w:color="auto" w:fill="auto"/>
          </w:tcPr>
          <w:p w14:paraId="19859E04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360BC849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7D0F6146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5213A294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1" w:type="dxa"/>
            <w:shd w:val="clear" w:color="auto" w:fill="auto"/>
          </w:tcPr>
          <w:p w14:paraId="5650F430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6F1EBC" w14:paraId="6F9EC00F" w14:textId="77777777" w:rsidTr="00605F32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C0B374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Special Instructions</w:t>
            </w:r>
          </w:p>
          <w:p w14:paraId="1EB16DFE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5EB3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</w:tbl>
    <w:p w14:paraId="383AE0C8" w14:textId="77777777" w:rsidR="006F1EBC" w:rsidRDefault="006F1EBC">
      <w:pPr>
        <w:rPr>
          <w:color w:val="002060"/>
          <w:sz w:val="12"/>
          <w:szCs w:val="12"/>
        </w:rPr>
      </w:pPr>
    </w:p>
    <w:p w14:paraId="45CE30B2" w14:textId="77777777" w:rsidR="006F1EBC" w:rsidRDefault="006F1EBC">
      <w:pPr>
        <w:rPr>
          <w:color w:val="002060"/>
          <w:sz w:val="12"/>
          <w:szCs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620"/>
        <w:gridCol w:w="1620"/>
        <w:gridCol w:w="1620"/>
        <w:gridCol w:w="1621"/>
      </w:tblGrid>
      <w:tr w:rsidR="006F1EBC" w14:paraId="6DD07685" w14:textId="77777777" w:rsidTr="00605F32">
        <w:tc>
          <w:tcPr>
            <w:tcW w:w="3468" w:type="dxa"/>
            <w:shd w:val="clear" w:color="auto" w:fill="DEEAF6" w:themeFill="accent1" w:themeFillTint="33"/>
          </w:tcPr>
          <w:p w14:paraId="122F06EA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31290837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Name of Medicine</w:t>
            </w:r>
          </w:p>
          <w:p w14:paraId="0E2CEB38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6C487086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3211B2D3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Required Dose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C062317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427D0C69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Frequency 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251F714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2D80996D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Start</w:t>
            </w:r>
          </w:p>
        </w:tc>
        <w:tc>
          <w:tcPr>
            <w:tcW w:w="1621" w:type="dxa"/>
            <w:shd w:val="clear" w:color="auto" w:fill="DEEAF6" w:themeFill="accent1" w:themeFillTint="33"/>
          </w:tcPr>
          <w:p w14:paraId="398AB84D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19CD2350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Finish</w:t>
            </w:r>
          </w:p>
        </w:tc>
      </w:tr>
      <w:tr w:rsidR="006F1EBC" w14:paraId="34C3628E" w14:textId="77777777">
        <w:tc>
          <w:tcPr>
            <w:tcW w:w="3468" w:type="dxa"/>
            <w:shd w:val="clear" w:color="auto" w:fill="auto"/>
          </w:tcPr>
          <w:p w14:paraId="715FD0F0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03DF7483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2E8579AB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519951D0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1" w:type="dxa"/>
            <w:shd w:val="clear" w:color="auto" w:fill="auto"/>
          </w:tcPr>
          <w:p w14:paraId="01E4775A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6F1EBC" w14:paraId="33ADBE9F" w14:textId="77777777" w:rsidTr="00605F32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A8B788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Special Instructions</w:t>
            </w:r>
          </w:p>
          <w:p w14:paraId="5195B3FF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7246F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</w:tbl>
    <w:p w14:paraId="2B769CD3" w14:textId="77777777" w:rsidR="006F1EBC" w:rsidRDefault="006F1EBC">
      <w:pPr>
        <w:rPr>
          <w:color w:val="002060"/>
        </w:rPr>
      </w:pPr>
    </w:p>
    <w:tbl>
      <w:tblPr>
        <w:tblpPr w:leftFromText="180" w:rightFromText="180" w:vertAnchor="text" w:horzAnchor="margin" w:tblpY="20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620"/>
        <w:gridCol w:w="1620"/>
        <w:gridCol w:w="1620"/>
        <w:gridCol w:w="1621"/>
      </w:tblGrid>
      <w:tr w:rsidR="006F1EBC" w14:paraId="025C03DC" w14:textId="77777777" w:rsidTr="00605F32">
        <w:tc>
          <w:tcPr>
            <w:tcW w:w="3468" w:type="dxa"/>
            <w:shd w:val="clear" w:color="auto" w:fill="DEEAF6" w:themeFill="accent1" w:themeFillTint="33"/>
          </w:tcPr>
          <w:p w14:paraId="006B13F0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26E88407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Name of Medicine</w:t>
            </w:r>
          </w:p>
          <w:p w14:paraId="411DCFF8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2FC030C1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7B1B1B33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Required Dose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9EF717B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51E1628F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Frequency 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E8EF0D9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5CBA9A0F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Start</w:t>
            </w:r>
          </w:p>
        </w:tc>
        <w:tc>
          <w:tcPr>
            <w:tcW w:w="1621" w:type="dxa"/>
            <w:shd w:val="clear" w:color="auto" w:fill="DEEAF6" w:themeFill="accent1" w:themeFillTint="33"/>
          </w:tcPr>
          <w:p w14:paraId="7DB51A7F" w14:textId="77777777" w:rsidR="006F1EBC" w:rsidRDefault="006F1EBC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27C66D4E" w14:textId="77777777" w:rsidR="006F1EBC" w:rsidRDefault="006F1EB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Course Finish</w:t>
            </w:r>
          </w:p>
        </w:tc>
      </w:tr>
      <w:tr w:rsidR="006F1EBC" w14:paraId="626A7553" w14:textId="77777777">
        <w:tc>
          <w:tcPr>
            <w:tcW w:w="3468" w:type="dxa"/>
            <w:shd w:val="clear" w:color="auto" w:fill="auto"/>
          </w:tcPr>
          <w:p w14:paraId="1F0CBD14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46BE7DE9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14F135BB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</w:tcPr>
          <w:p w14:paraId="04A6F17F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1621" w:type="dxa"/>
            <w:shd w:val="clear" w:color="auto" w:fill="auto"/>
          </w:tcPr>
          <w:p w14:paraId="138B4F36" w14:textId="77777777" w:rsidR="006F1EBC" w:rsidRDefault="006F1EB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6F1EBC" w14:paraId="597E7A1E" w14:textId="77777777" w:rsidTr="00605F32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23DF86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Special Instructions</w:t>
            </w:r>
          </w:p>
          <w:p w14:paraId="6042E082" w14:textId="77777777" w:rsidR="006F1EBC" w:rsidRDefault="006F1EBC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BCA59" w14:textId="77777777" w:rsidR="006F1EBC" w:rsidRDefault="006F1EBC">
            <w:pPr>
              <w:spacing w:before="120" w:after="120"/>
              <w:rPr>
                <w:color w:val="002060"/>
              </w:rPr>
            </w:pPr>
          </w:p>
        </w:tc>
      </w:tr>
    </w:tbl>
    <w:p w14:paraId="641FBD2B" w14:textId="77777777" w:rsidR="006F1EBC" w:rsidRDefault="006F1EBC">
      <w:pPr>
        <w:rPr>
          <w:color w:val="002060"/>
        </w:rPr>
      </w:pPr>
    </w:p>
    <w:p w14:paraId="30A911FC" w14:textId="77777777" w:rsidR="00802857" w:rsidRDefault="00802857">
      <w:pPr>
        <w:rPr>
          <w:color w:val="00206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3"/>
        <w:gridCol w:w="1364"/>
        <w:gridCol w:w="1352"/>
        <w:gridCol w:w="1359"/>
        <w:gridCol w:w="1484"/>
        <w:gridCol w:w="1418"/>
      </w:tblGrid>
      <w:tr w:rsidR="00605F32" w14:paraId="2A3084A0" w14:textId="15A19000" w:rsidTr="00605F3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23B195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Medicine Administered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609472" w14:textId="77777777" w:rsidR="00605F32" w:rsidRDefault="00605F32" w:rsidP="00605F32">
            <w:pPr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Dose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2BA1CB" w14:textId="0021EFEE" w:rsidR="00605F32" w:rsidRDefault="00605F32" w:rsidP="00605F32">
            <w:pPr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Date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EAD46B" w14:textId="77777777" w:rsidR="00605F32" w:rsidRDefault="00605F32" w:rsidP="00605F32">
            <w:pPr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Time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E3E763" w14:textId="77777777" w:rsidR="00605F32" w:rsidRDefault="00605F32" w:rsidP="00605F32">
            <w:pPr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Staff Signature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1E147B" w14:textId="6A52A8C8" w:rsidR="00605F32" w:rsidRDefault="00605F32" w:rsidP="00605F32">
            <w:pPr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Staff Signature</w:t>
            </w:r>
          </w:p>
        </w:tc>
      </w:tr>
      <w:tr w:rsidR="00605F32" w14:paraId="0D6158A6" w14:textId="0704B3A4" w:rsidTr="00605F3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C8CA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BEFA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59C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DA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16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EE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46E52072" w14:textId="05B69AE3" w:rsidTr="00605F3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8123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BB2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86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9B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E96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DF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7C75C434" w14:textId="1A9868EB" w:rsidTr="00605F3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98D8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71BC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5E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9D3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8F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99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049AE1BB" w14:textId="17C5B4DE" w:rsidTr="00605F3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E95D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2F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A4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62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07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86A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7AA8243C" w14:textId="3B8A7417" w:rsidTr="00605F32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8000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5B43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C52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D9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E8A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81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09B4AB82" w14:textId="5B03697A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FC46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C13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A73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4B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7E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D5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1223788E" w14:textId="68F39B49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605B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83DC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20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427A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F6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0B3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3C0B3902" w14:textId="6188636B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9CA6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8DE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C69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4A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1B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B65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50C69EC2" w14:textId="63054E44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190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110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5F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DA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49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8F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58EAABB0" w14:textId="3D659C02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55C2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F92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27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882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CC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15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725F328A" w14:textId="7F52D86A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943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F83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C1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C2C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F36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F9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03C9DEFD" w14:textId="060C5D02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D5F0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312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9C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8A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B4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BD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38A698D6" w14:textId="20903D0A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69B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991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5F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D1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E4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4E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0A23EEC8" w14:textId="1D64C0B7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2AEC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02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726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962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08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01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49E0580E" w14:textId="25A38FDF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20EF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461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55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30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48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3BC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2804B337" w14:textId="57745EFB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DAF7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135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F3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F0A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3AA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90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3A256F46" w14:textId="2F3867B5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1261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56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FE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40C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5E3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862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770F68D0" w14:textId="761E61F8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9C4B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D2E6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96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E15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CD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40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0126C056" w14:textId="7621E1AA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DA11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43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C545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90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DE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56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4003CB5E" w14:textId="509BEFE7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1D0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A69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F4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0E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41C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210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1D4FF90F" w14:textId="4571BDEE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CC7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710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72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D3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15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1D31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51D083E4" w14:textId="2EBCB073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7112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70F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59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40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051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8D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6419C61B" w14:textId="3CC1EA83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A170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6D5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EB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D8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9B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53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3FD1E95E" w14:textId="388E4068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F7D6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BA83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166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FC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A85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3A2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38CE3582" w14:textId="58174D20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87F2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5615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78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944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A0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536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3B9A8DCA" w14:textId="612CC143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8A13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08B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EB7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17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E89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D78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  <w:tr w:rsidR="00605F32" w14:paraId="79CE50FE" w14:textId="2FB47E2D" w:rsidTr="00605F32"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4724" w14:textId="77777777" w:rsidR="00605F32" w:rsidRDefault="00605F32">
            <w:pPr>
              <w:spacing w:before="120" w:after="120"/>
              <w:rPr>
                <w:b/>
                <w:color w:val="00206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1DD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78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E8E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3FA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60F" w14:textId="77777777" w:rsidR="00605F32" w:rsidRDefault="00605F32">
            <w:pPr>
              <w:spacing w:before="120" w:after="120"/>
              <w:rPr>
                <w:color w:val="002060"/>
              </w:rPr>
            </w:pPr>
          </w:p>
        </w:tc>
      </w:tr>
    </w:tbl>
    <w:p w14:paraId="7B0622CC" w14:textId="77777777" w:rsidR="006F1EBC" w:rsidRDefault="006F1EBC">
      <w:pPr>
        <w:rPr>
          <w:color w:val="002060"/>
        </w:rPr>
      </w:pPr>
    </w:p>
    <w:p w14:paraId="3571D622" w14:textId="77777777" w:rsidR="006F1EBC" w:rsidRDefault="006F1EBC">
      <w:pPr>
        <w:rPr>
          <w:color w:val="002060"/>
        </w:rPr>
      </w:pPr>
    </w:p>
    <w:sectPr w:rsidR="006F1EBC">
      <w:headerReference w:type="default" r:id="rId8"/>
      <w:footerReference w:type="default" r:id="rId9"/>
      <w:pgSz w:w="11906" w:h="16838" w:code="9"/>
      <w:pgMar w:top="720" w:right="1138" w:bottom="720" w:left="1138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BDA0" w14:textId="77777777" w:rsidR="002B62DD" w:rsidRDefault="002B62DD">
      <w:r>
        <w:separator/>
      </w:r>
    </w:p>
  </w:endnote>
  <w:endnote w:type="continuationSeparator" w:id="0">
    <w:p w14:paraId="36E310FF" w14:textId="77777777" w:rsidR="002B62DD" w:rsidRDefault="002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DC1B" w14:textId="77777777" w:rsidR="006F1EBC" w:rsidRDefault="006F1E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D67">
      <w:rPr>
        <w:noProof/>
      </w:rPr>
      <w:t>2</w:t>
    </w:r>
    <w:r>
      <w:rPr>
        <w:noProof/>
      </w:rPr>
      <w:fldChar w:fldCharType="end"/>
    </w:r>
  </w:p>
  <w:p w14:paraId="2E4CB387" w14:textId="77777777" w:rsidR="006F1EBC" w:rsidRDefault="006F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0730" w14:textId="77777777" w:rsidR="002B62DD" w:rsidRDefault="002B62DD">
      <w:r>
        <w:separator/>
      </w:r>
    </w:p>
  </w:footnote>
  <w:footnote w:type="continuationSeparator" w:id="0">
    <w:p w14:paraId="1CAEC9EA" w14:textId="77777777" w:rsidR="002B62DD" w:rsidRDefault="002B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59CF" w14:textId="77777777" w:rsidR="006F1EBC" w:rsidRDefault="006F1EBC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A369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E8235C7"/>
    <w:multiLevelType w:val="hybridMultilevel"/>
    <w:tmpl w:val="AA9E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D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3351EB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4DD0CEE"/>
    <w:multiLevelType w:val="hybridMultilevel"/>
    <w:tmpl w:val="4FAA8B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61E1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48413F5"/>
    <w:multiLevelType w:val="hybridMultilevel"/>
    <w:tmpl w:val="9E6E5E24"/>
    <w:lvl w:ilvl="0" w:tplc="FE72F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7C5"/>
    <w:multiLevelType w:val="hybridMultilevel"/>
    <w:tmpl w:val="6F56CB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866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2D2B7D9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349F07DC"/>
    <w:multiLevelType w:val="hybridMultilevel"/>
    <w:tmpl w:val="4342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C71B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BA2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9D94D91"/>
    <w:multiLevelType w:val="hybridMultilevel"/>
    <w:tmpl w:val="0E52AF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112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6D10544A"/>
    <w:multiLevelType w:val="hybridMultilevel"/>
    <w:tmpl w:val="A566CEA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10"/>
  </w:num>
  <w:num w:numId="8">
    <w:abstractNumId w:val="13"/>
  </w:num>
  <w:num w:numId="9">
    <w:abstractNumId w:val="6"/>
  </w:num>
  <w:num w:numId="10">
    <w:abstractNumId w:val="15"/>
  </w:num>
  <w:num w:numId="11">
    <w:abstractNumId w:val="9"/>
  </w:num>
  <w:num w:numId="12">
    <w:abstractNumId w:val="16"/>
  </w:num>
  <w:num w:numId="13">
    <w:abstractNumId w:val="8"/>
  </w:num>
  <w:num w:numId="14">
    <w:abstractNumId w:val="5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02"/>
    <w:rsid w:val="001A3C06"/>
    <w:rsid w:val="002B3B4E"/>
    <w:rsid w:val="002B62DD"/>
    <w:rsid w:val="00605F32"/>
    <w:rsid w:val="00616002"/>
    <w:rsid w:val="006F1EBC"/>
    <w:rsid w:val="0072796C"/>
    <w:rsid w:val="00802857"/>
    <w:rsid w:val="009F2621"/>
    <w:rsid w:val="00D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04930EE4"/>
  <w15:chartTrackingRefBased/>
  <w15:docId w15:val="{5DB11757-4B85-45C4-AE42-1E0F9904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odytextnormal">
    <w:name w:val="Body text (normal)"/>
    <w:basedOn w:val="Normal"/>
    <w:pPr>
      <w:spacing w:before="140" w:after="60" w:line="260" w:lineRule="atLeast"/>
    </w:pPr>
    <w:rPr>
      <w:rFonts w:ascii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pPr>
      <w:spacing w:before="60" w:after="140" w:line="240" w:lineRule="exact"/>
      <w:ind w:right="113"/>
    </w:pPr>
    <w:rPr>
      <w:rFonts w:cs="Times New Roman"/>
      <w:szCs w:val="20"/>
    </w:rPr>
  </w:style>
  <w:style w:type="paragraph" w:customStyle="1" w:styleId="Heading3numbered">
    <w:name w:val="Heading 3 numbered"/>
    <w:basedOn w:val="Heading3"/>
    <w:next w:val="Normal"/>
    <w:pPr>
      <w:spacing w:before="360" w:after="0" w:line="280" w:lineRule="atLeast"/>
      <w:ind w:hanging="992"/>
      <w:outlineLvl w:val="9"/>
    </w:pPr>
    <w:rPr>
      <w:rFonts w:cs="Times New Roman"/>
      <w:bCs w:val="0"/>
      <w:szCs w:val="20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</vt:lpstr>
    </vt:vector>
  </TitlesOfParts>
  <Company>Hampshire County Council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</dc:title>
  <dc:subject/>
  <dc:creator>hreddm</dc:creator>
  <cp:keywords/>
  <dc:description/>
  <cp:lastModifiedBy>Rachel Reeves</cp:lastModifiedBy>
  <cp:revision>2</cp:revision>
  <cp:lastPrinted>2023-01-24T14:46:00Z</cp:lastPrinted>
  <dcterms:created xsi:type="dcterms:W3CDTF">2024-12-19T07:53:00Z</dcterms:created>
  <dcterms:modified xsi:type="dcterms:W3CDTF">2024-12-19T07:53:00Z</dcterms:modified>
</cp:coreProperties>
</file>